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6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仙林校区-B5-415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全科211;全科212;全科213（省中）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